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color w:val="1f4e79"/>
          <w:sz w:val="32"/>
          <w:szCs w:val="32"/>
        </w:rPr>
      </w:pPr>
      <w:r w:rsidDel="00000000" w:rsidR="00000000" w:rsidRPr="00000000">
        <w:rPr>
          <w:color w:val="1f4e79"/>
          <w:sz w:val="32"/>
          <w:szCs w:val="32"/>
          <w:rtl w:val="0"/>
        </w:rPr>
        <w:t xml:space="preserve">RCMRD/SERVIR E&amp;SA SMALL GRANTS PROGRAM</w:t>
      </w:r>
    </w:p>
    <w:p w:rsidR="00000000" w:rsidDel="00000000" w:rsidP="00000000" w:rsidRDefault="00000000" w:rsidRPr="00000000" w14:paraId="00000002">
      <w:pPr>
        <w:pStyle w:val="Heading2"/>
        <w:spacing w:after="0" w:before="0" w:lineRule="auto"/>
        <w:jc w:val="center"/>
        <w:rPr>
          <w:color w:val="1f4e79"/>
          <w:sz w:val="32"/>
          <w:szCs w:val="32"/>
          <w:highlight w:val="white"/>
        </w:rPr>
      </w:pPr>
      <w:r w:rsidDel="00000000" w:rsidR="00000000" w:rsidRPr="00000000">
        <w:rPr>
          <w:color w:val="1f4e79"/>
          <w:sz w:val="32"/>
          <w:szCs w:val="32"/>
          <w:highlight w:val="white"/>
          <w:rtl w:val="0"/>
        </w:rPr>
        <w:t xml:space="preserve">REQUEST FOR PROPOSAL (RFP)</w:t>
      </w:r>
    </w:p>
    <w:p w:rsidR="00000000" w:rsidDel="00000000" w:rsidP="00000000" w:rsidRDefault="00000000" w:rsidRPr="00000000" w14:paraId="00000003">
      <w:pPr>
        <w:pStyle w:val="Heading2"/>
        <w:spacing w:after="0" w:before="0" w:lineRule="auto"/>
        <w:jc w:val="center"/>
        <w:rPr>
          <w:color w:val="1f4e79"/>
          <w:sz w:val="32"/>
          <w:szCs w:val="32"/>
          <w:highlight w:val="white"/>
        </w:rPr>
      </w:pPr>
      <w:r w:rsidDel="00000000" w:rsidR="00000000" w:rsidRPr="00000000">
        <w:rPr>
          <w:color w:val="1f4e79"/>
          <w:sz w:val="32"/>
          <w:szCs w:val="32"/>
          <w:highlight w:val="white"/>
          <w:rtl w:val="0"/>
        </w:rPr>
        <w:t xml:space="preserve">RFP NO. ESA-03</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pStyle w:val="Heading1"/>
        <w:rPr>
          <w:color w:val="1f4e79"/>
          <w:sz w:val="24"/>
          <w:szCs w:val="24"/>
          <w:u w:val="single"/>
        </w:rPr>
      </w:pPr>
      <w:r w:rsidDel="00000000" w:rsidR="00000000" w:rsidRPr="00000000">
        <w:rPr>
          <w:color w:val="1f4e79"/>
          <w:sz w:val="24"/>
          <w:szCs w:val="24"/>
          <w:u w:val="single"/>
          <w:rtl w:val="0"/>
        </w:rPr>
        <w:t xml:space="preserve">ANNEX A: CONCEPT PAPER FORM</w:t>
      </w:r>
    </w:p>
    <w:p w:rsidR="00000000" w:rsidDel="00000000" w:rsidP="00000000" w:rsidRDefault="00000000" w:rsidRPr="00000000" w14:paraId="00000006">
      <w:pPr>
        <w:rPr>
          <w:i w:val="1"/>
          <w:color w:val="000000"/>
        </w:rPr>
      </w:pPr>
      <w:r w:rsidDel="00000000" w:rsidR="00000000" w:rsidRPr="00000000">
        <w:rPr>
          <w:i w:val="1"/>
          <w:color w:val="000000"/>
          <w:rtl w:val="0"/>
        </w:rPr>
        <w:t xml:space="preserve">Applications should be submitted in MS Word, Times New Roman, Font Size 12, Single-Spaced.</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pStyle w:val="Heading1"/>
        <w:rPr>
          <w:color w:val="1f4e79"/>
          <w:sz w:val="24"/>
          <w:szCs w:val="24"/>
          <w:u w:val="single"/>
        </w:rPr>
      </w:pPr>
      <w:r w:rsidDel="00000000" w:rsidR="00000000" w:rsidRPr="00000000">
        <w:rPr>
          <w:color w:val="1f4e79"/>
          <w:sz w:val="24"/>
          <w:szCs w:val="24"/>
          <w:u w:val="single"/>
          <w:rtl w:val="0"/>
        </w:rPr>
        <w:t xml:space="preserve">SECTION A: APPLICANT ORGANIZATION INFORMATION</w:t>
      </w:r>
    </w:p>
    <w:p w:rsidR="00000000" w:rsidDel="00000000" w:rsidP="00000000" w:rsidRDefault="00000000" w:rsidRPr="00000000" w14:paraId="00000009">
      <w:pPr>
        <w:rPr>
          <w:b w:val="1"/>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1798"/>
        <w:gridCol w:w="539"/>
        <w:gridCol w:w="2338"/>
        <w:gridCol w:w="2338"/>
        <w:tblGridChange w:id="0">
          <w:tblGrid>
            <w:gridCol w:w="2337"/>
            <w:gridCol w:w="1798"/>
            <w:gridCol w:w="539"/>
            <w:gridCol w:w="2338"/>
            <w:gridCol w:w="2338"/>
          </w:tblGrid>
        </w:tblGridChange>
      </w:tblGrid>
      <w:tr>
        <w:trPr>
          <w:cantSplit w:val="0"/>
          <w:tblHeader w:val="0"/>
        </w:trPr>
        <w:tc>
          <w:tcPr>
            <w:gridSpan w:val="2"/>
            <w:shd w:fill="auto" w:val="clear"/>
          </w:tcPr>
          <w:p w:rsidR="00000000" w:rsidDel="00000000" w:rsidP="00000000" w:rsidRDefault="00000000" w:rsidRPr="00000000" w14:paraId="0000000A">
            <w:pPr>
              <w:numPr>
                <w:ilvl w:val="0"/>
                <w:numId w:val="6"/>
              </w:numPr>
              <w:ind w:left="720" w:hanging="360"/>
              <w:rPr>
                <w:b w:val="1"/>
              </w:rPr>
            </w:pPr>
            <w:r w:rsidDel="00000000" w:rsidR="00000000" w:rsidRPr="00000000">
              <w:rPr>
                <w:b w:val="1"/>
                <w:rtl w:val="0"/>
              </w:rPr>
              <w:t xml:space="preserve">Organization Name:</w:t>
            </w:r>
          </w:p>
        </w:tc>
        <w:tc>
          <w:tcPr>
            <w:gridSpan w:val="3"/>
            <w:shd w:fill="auto" w:val="clear"/>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0">
            <w:pPr>
              <w:numPr>
                <w:ilvl w:val="0"/>
                <w:numId w:val="6"/>
              </w:numPr>
              <w:ind w:left="720" w:hanging="360"/>
              <w:rPr>
                <w:b w:val="1"/>
              </w:rPr>
            </w:pPr>
            <w:r w:rsidDel="00000000" w:rsidR="00000000" w:rsidRPr="00000000">
              <w:rPr>
                <w:b w:val="1"/>
                <w:rtl w:val="0"/>
              </w:rPr>
              <w:t xml:space="preserve">Date Organization was Founded:</w:t>
            </w:r>
          </w:p>
        </w:tc>
        <w:tc>
          <w:tcPr>
            <w:gridSpan w:val="3"/>
            <w:shd w:fill="auto" w:val="clear"/>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6">
            <w:pPr>
              <w:numPr>
                <w:ilvl w:val="0"/>
                <w:numId w:val="6"/>
              </w:numPr>
              <w:ind w:left="720" w:hanging="360"/>
              <w:rPr>
                <w:b w:val="1"/>
              </w:rPr>
            </w:pPr>
            <w:r w:rsidDel="00000000" w:rsidR="00000000" w:rsidRPr="00000000">
              <w:rPr>
                <w:b w:val="1"/>
                <w:rtl w:val="0"/>
              </w:rPr>
              <w:t xml:space="preserve">Organization Registration Status:</w:t>
            </w:r>
          </w:p>
        </w:tc>
        <w:tc>
          <w:tcPr>
            <w:gridSpan w:val="3"/>
            <w:shd w:fill="auto" w:val="clear"/>
          </w:tcPr>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1C">
            <w:pPr>
              <w:numPr>
                <w:ilvl w:val="0"/>
                <w:numId w:val="6"/>
              </w:numPr>
              <w:ind w:left="720" w:hanging="360"/>
              <w:rPr/>
            </w:pPr>
            <w:r w:rsidDel="00000000" w:rsidR="00000000" w:rsidRPr="00000000">
              <w:rPr>
                <w:b w:val="1"/>
                <w:rtl w:val="0"/>
              </w:rPr>
              <w:t xml:space="preserve">Contact Information for Authorized Agent of the Organization (</w:t>
            </w:r>
            <w:r w:rsidDel="00000000" w:rsidR="00000000" w:rsidRPr="00000000">
              <w:rPr>
                <w:i w:val="1"/>
                <w:rtl w:val="0"/>
              </w:rPr>
              <w:t xml:space="preserve">The “Authorized Agent” is someone who has the legal authority to sign documents on behalf of the organization. The Authorized Agent and the Activity Lead can be the same person. If that is the case, only fill out the contact information for the Authorized Agent.)</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1">
            <w:pPr>
              <w:numPr>
                <w:ilvl w:val="0"/>
                <w:numId w:val="5"/>
              </w:numPr>
              <w:tabs>
                <w:tab w:val="left" w:pos="1057"/>
              </w:tabs>
              <w:ind w:left="720" w:firstLine="67.00000000000003"/>
              <w:rPr>
                <w:b w:val="1"/>
              </w:rPr>
            </w:pPr>
            <w:r w:rsidDel="00000000" w:rsidR="00000000" w:rsidRPr="00000000">
              <w:rPr>
                <w:b w:val="1"/>
                <w:rtl w:val="0"/>
              </w:rPr>
              <w:t xml:space="preserve">Name:</w:t>
            </w:r>
          </w:p>
        </w:tc>
        <w:tc>
          <w:tcPr>
            <w:gridSpan w:val="3"/>
            <w:shd w:fill="auto" w:val="clear"/>
          </w:tcPr>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7">
            <w:pPr>
              <w:numPr>
                <w:ilvl w:val="0"/>
                <w:numId w:val="5"/>
              </w:numPr>
              <w:tabs>
                <w:tab w:val="left" w:pos="1057"/>
              </w:tabs>
              <w:ind w:left="720" w:firstLine="67.00000000000003"/>
              <w:rPr>
                <w:b w:val="1"/>
              </w:rPr>
            </w:pPr>
            <w:r w:rsidDel="00000000" w:rsidR="00000000" w:rsidRPr="00000000">
              <w:rPr>
                <w:b w:val="1"/>
                <w:rtl w:val="0"/>
              </w:rPr>
              <w:t xml:space="preserve">Position:</w:t>
            </w:r>
          </w:p>
        </w:tc>
        <w:tc>
          <w:tcPr>
            <w:gridSpan w:val="3"/>
            <w:shd w:fill="auto" w:val="clear"/>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D">
            <w:pPr>
              <w:numPr>
                <w:ilvl w:val="0"/>
                <w:numId w:val="5"/>
              </w:numPr>
              <w:tabs>
                <w:tab w:val="left" w:pos="1057"/>
              </w:tabs>
              <w:ind w:left="720" w:firstLine="67.00000000000003"/>
              <w:rPr>
                <w:b w:val="1"/>
              </w:rPr>
            </w:pPr>
            <w:r w:rsidDel="00000000" w:rsidR="00000000" w:rsidRPr="00000000">
              <w:rPr>
                <w:b w:val="1"/>
                <w:rtl w:val="0"/>
              </w:rPr>
              <w:t xml:space="preserve">Office Address:</w:t>
            </w:r>
          </w:p>
        </w:tc>
        <w:tc>
          <w:tcPr>
            <w:gridSpan w:val="3"/>
            <w:shd w:fill="auto" w:val="clear"/>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33">
            <w:pPr>
              <w:numPr>
                <w:ilvl w:val="0"/>
                <w:numId w:val="5"/>
              </w:numPr>
              <w:tabs>
                <w:tab w:val="left" w:pos="1057"/>
              </w:tabs>
              <w:ind w:left="720" w:firstLine="67.00000000000003"/>
              <w:rPr>
                <w:b w:val="1"/>
              </w:rPr>
            </w:pPr>
            <w:r w:rsidDel="00000000" w:rsidR="00000000" w:rsidRPr="00000000">
              <w:rPr>
                <w:b w:val="1"/>
                <w:rtl w:val="0"/>
              </w:rPr>
              <w:t xml:space="preserve">Office Telephone Number:</w:t>
            </w:r>
          </w:p>
        </w:tc>
        <w:tc>
          <w:tcPr>
            <w:gridSpan w:val="3"/>
            <w:shd w:fill="auto" w:val="clear"/>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39">
            <w:pPr>
              <w:numPr>
                <w:ilvl w:val="0"/>
                <w:numId w:val="5"/>
              </w:numPr>
              <w:tabs>
                <w:tab w:val="left" w:pos="1057"/>
              </w:tabs>
              <w:ind w:left="720" w:firstLine="67.00000000000003"/>
              <w:rPr>
                <w:b w:val="1"/>
              </w:rPr>
            </w:pPr>
            <w:r w:rsidDel="00000000" w:rsidR="00000000" w:rsidRPr="00000000">
              <w:rPr>
                <w:b w:val="1"/>
                <w:rtl w:val="0"/>
              </w:rPr>
              <w:t xml:space="preserve">Mobile Telephone Number:</w:t>
            </w:r>
          </w:p>
        </w:tc>
        <w:tc>
          <w:tcPr>
            <w:gridSpan w:val="3"/>
            <w:shd w:fill="auto" w:val="clear"/>
          </w:tcPr>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3F">
            <w:pPr>
              <w:numPr>
                <w:ilvl w:val="0"/>
                <w:numId w:val="5"/>
              </w:numPr>
              <w:tabs>
                <w:tab w:val="left" w:pos="1057"/>
              </w:tabs>
              <w:ind w:left="720" w:firstLine="67.00000000000003"/>
              <w:rPr>
                <w:b w:val="1"/>
              </w:rPr>
            </w:pPr>
            <w:r w:rsidDel="00000000" w:rsidR="00000000" w:rsidRPr="00000000">
              <w:rPr>
                <w:b w:val="1"/>
                <w:rtl w:val="0"/>
              </w:rPr>
              <w:t xml:space="preserve">Email Address:</w:t>
            </w:r>
          </w:p>
        </w:tc>
        <w:tc>
          <w:tcPr>
            <w:gridSpan w:val="3"/>
            <w:shd w:fill="auto" w:val="clear"/>
          </w:tcPr>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45">
            <w:pPr>
              <w:numPr>
                <w:ilvl w:val="0"/>
                <w:numId w:val="6"/>
              </w:numPr>
              <w:ind w:left="720" w:hanging="360"/>
              <w:rPr/>
            </w:pPr>
            <w:r w:rsidDel="00000000" w:rsidR="00000000" w:rsidRPr="00000000">
              <w:rPr>
                <w:b w:val="1"/>
                <w:rtl w:val="0"/>
              </w:rPr>
              <w:t xml:space="preserve">Contact Information for Activity Lead </w:t>
            </w:r>
            <w:r w:rsidDel="00000000" w:rsidR="00000000" w:rsidRPr="00000000">
              <w:rPr>
                <w:i w:val="1"/>
                <w:rtl w:val="0"/>
              </w:rPr>
              <w:t xml:space="preserve">(The “Activity Lead” is the person responsible for communications between RCMRD/SERVIR E&amp;SA and the Applicant Organization. This applies to all aspects of the grant application, from initial summary through negotiation and award. The Authorized Agent and the Activity Lead can be the same person. If that is the case, only fill out the contact information for the Authorized Agent.)</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4A">
            <w:pPr>
              <w:numPr>
                <w:ilvl w:val="0"/>
                <w:numId w:val="7"/>
              </w:numPr>
              <w:tabs>
                <w:tab w:val="left" w:pos="1057"/>
              </w:tabs>
              <w:ind w:left="720" w:firstLine="67.00000000000003"/>
              <w:rPr>
                <w:b w:val="1"/>
              </w:rPr>
            </w:pPr>
            <w:r w:rsidDel="00000000" w:rsidR="00000000" w:rsidRPr="00000000">
              <w:rPr>
                <w:b w:val="1"/>
                <w:rtl w:val="0"/>
              </w:rPr>
              <w:t xml:space="preserve">Name:</w:t>
            </w:r>
          </w:p>
        </w:tc>
        <w:tc>
          <w:tcPr>
            <w:gridSpan w:val="3"/>
            <w:shd w:fill="auto" w:val="clear"/>
          </w:tcPr>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0">
            <w:pPr>
              <w:numPr>
                <w:ilvl w:val="0"/>
                <w:numId w:val="7"/>
              </w:numPr>
              <w:tabs>
                <w:tab w:val="left" w:pos="1057"/>
              </w:tabs>
              <w:ind w:left="720" w:firstLine="67.00000000000003"/>
              <w:rPr>
                <w:b w:val="1"/>
              </w:rPr>
            </w:pPr>
            <w:r w:rsidDel="00000000" w:rsidR="00000000" w:rsidRPr="00000000">
              <w:rPr>
                <w:b w:val="1"/>
                <w:rtl w:val="0"/>
              </w:rPr>
              <w:t xml:space="preserve">Position:</w:t>
            </w:r>
          </w:p>
        </w:tc>
        <w:tc>
          <w:tcPr>
            <w:gridSpan w:val="3"/>
            <w:shd w:fill="auto" w:val="clear"/>
          </w:tcPr>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6">
            <w:pPr>
              <w:numPr>
                <w:ilvl w:val="0"/>
                <w:numId w:val="7"/>
              </w:numPr>
              <w:tabs>
                <w:tab w:val="left" w:pos="1057"/>
              </w:tabs>
              <w:ind w:left="720" w:firstLine="67.00000000000003"/>
              <w:rPr>
                <w:b w:val="1"/>
              </w:rPr>
            </w:pPr>
            <w:r w:rsidDel="00000000" w:rsidR="00000000" w:rsidRPr="00000000">
              <w:rPr>
                <w:b w:val="1"/>
                <w:rtl w:val="0"/>
              </w:rPr>
              <w:t xml:space="preserve">Office Address:</w:t>
            </w:r>
          </w:p>
        </w:tc>
        <w:tc>
          <w:tcPr>
            <w:gridSpan w:val="3"/>
            <w:shd w:fill="auto" w:val="clear"/>
          </w:tcPr>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C">
            <w:pPr>
              <w:numPr>
                <w:ilvl w:val="0"/>
                <w:numId w:val="7"/>
              </w:numPr>
              <w:tabs>
                <w:tab w:val="left" w:pos="1057"/>
              </w:tabs>
              <w:ind w:left="720" w:firstLine="67.00000000000003"/>
              <w:rPr>
                <w:b w:val="1"/>
              </w:rPr>
            </w:pPr>
            <w:r w:rsidDel="00000000" w:rsidR="00000000" w:rsidRPr="00000000">
              <w:rPr>
                <w:b w:val="1"/>
                <w:rtl w:val="0"/>
              </w:rPr>
              <w:t xml:space="preserve">Office Telephone Number:</w:t>
            </w:r>
          </w:p>
        </w:tc>
        <w:tc>
          <w:tcPr>
            <w:gridSpan w:val="3"/>
            <w:shd w:fill="auto" w:val="clear"/>
          </w:tcPr>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62">
            <w:pPr>
              <w:numPr>
                <w:ilvl w:val="0"/>
                <w:numId w:val="7"/>
              </w:numPr>
              <w:tabs>
                <w:tab w:val="left" w:pos="1057"/>
              </w:tabs>
              <w:ind w:left="720" w:firstLine="67.00000000000003"/>
              <w:rPr>
                <w:b w:val="1"/>
              </w:rPr>
            </w:pPr>
            <w:r w:rsidDel="00000000" w:rsidR="00000000" w:rsidRPr="00000000">
              <w:rPr>
                <w:b w:val="1"/>
                <w:rtl w:val="0"/>
              </w:rPr>
              <w:t xml:space="preserve">Mobile Telephone Number:</w:t>
            </w:r>
          </w:p>
        </w:tc>
        <w:tc>
          <w:tcPr>
            <w:gridSpan w:val="3"/>
            <w:shd w:fill="auto" w:val="clear"/>
          </w:tcPr>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68">
            <w:pPr>
              <w:numPr>
                <w:ilvl w:val="0"/>
                <w:numId w:val="7"/>
              </w:numPr>
              <w:tabs>
                <w:tab w:val="left" w:pos="1057"/>
              </w:tabs>
              <w:ind w:left="720" w:firstLine="67.00000000000003"/>
              <w:rPr>
                <w:b w:val="1"/>
              </w:rPr>
            </w:pPr>
            <w:r w:rsidDel="00000000" w:rsidR="00000000" w:rsidRPr="00000000">
              <w:rPr>
                <w:b w:val="1"/>
                <w:rtl w:val="0"/>
              </w:rPr>
              <w:t xml:space="preserve">Email Address:</w:t>
            </w:r>
          </w:p>
        </w:tc>
        <w:tc>
          <w:tcPr>
            <w:gridSpan w:val="3"/>
            <w:shd w:fill="auto" w:val="clear"/>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6E">
            <w:pPr>
              <w:numPr>
                <w:ilvl w:val="0"/>
                <w:numId w:val="6"/>
              </w:numPr>
              <w:ind w:left="720" w:hanging="360"/>
              <w:jc w:val="both"/>
              <w:rPr>
                <w:b w:val="1"/>
              </w:rPr>
            </w:pPr>
            <w:r w:rsidDel="00000000" w:rsidR="00000000" w:rsidRPr="00000000">
              <w:rPr>
                <w:b w:val="1"/>
                <w:rtl w:val="0"/>
              </w:rPr>
              <w:t xml:space="preserve">Briefly describe the organization, its purpose, and past related experience. </w:t>
            </w:r>
            <w:r w:rsidDel="00000000" w:rsidR="00000000" w:rsidRPr="00000000">
              <w:rPr>
                <w:i w:val="1"/>
                <w:rtl w:val="0"/>
              </w:rPr>
              <w:t xml:space="preserve">This section should introduce the Applicant and its background, including (1) the type and structure of the organization, (2) its mission or purpose, (3) major functional areas of the organization, (4) how it was formed, (5) major accomplishments in the area of the targeted activity, (6) current ongoing activities, (7) past related experience, and (8) clients. This section </w:t>
            </w:r>
            <w:r w:rsidDel="00000000" w:rsidR="00000000" w:rsidRPr="00000000">
              <w:rPr>
                <w:b w:val="1"/>
                <w:i w:val="1"/>
                <w:u w:val="single"/>
                <w:rtl w:val="0"/>
              </w:rPr>
              <w:t xml:space="preserve">must not exceed 1 page in length</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6F">
            <w:pPr>
              <w:jc w:val="both"/>
              <w:rPr>
                <w:b w:val="1"/>
              </w:rPr>
            </w:pPr>
            <w:r w:rsidDel="00000000" w:rsidR="00000000" w:rsidRPr="00000000">
              <w:rPr>
                <w:rtl w:val="0"/>
              </w:rPr>
            </w:r>
          </w:p>
        </w:tc>
      </w:tr>
      <w:tr>
        <w:trPr>
          <w:cantSplit w:val="0"/>
          <w:trHeight w:val="1232" w:hRule="atLeast"/>
          <w:tblHeader w:val="0"/>
        </w:trPr>
        <w:tc>
          <w:tcPr>
            <w:gridSpan w:val="5"/>
            <w:shd w:fill="auto" w:val="clear"/>
          </w:tcPr>
          <w:p w:rsidR="00000000" w:rsidDel="00000000" w:rsidP="00000000" w:rsidRDefault="00000000" w:rsidRPr="00000000" w14:paraId="00000074">
            <w:pPr>
              <w:numPr>
                <w:ilvl w:val="0"/>
                <w:numId w:val="6"/>
              </w:numPr>
              <w:ind w:left="720" w:hanging="360"/>
              <w:jc w:val="both"/>
              <w:rPr>
                <w:b w:val="1"/>
              </w:rPr>
            </w:pPr>
            <w:r w:rsidDel="00000000" w:rsidR="00000000" w:rsidRPr="00000000">
              <w:rPr>
                <w:b w:val="1"/>
                <w:rtl w:val="0"/>
              </w:rPr>
              <w:t xml:space="preserve">References. </w:t>
            </w:r>
            <w:r w:rsidDel="00000000" w:rsidR="00000000" w:rsidRPr="00000000">
              <w:rPr>
                <w:b w:val="1"/>
                <w:i w:val="1"/>
                <w:rtl w:val="0"/>
              </w:rPr>
              <w:t xml:space="preserve">List three (3) donors, partner organizations, or community leaders</w:t>
            </w:r>
            <w:r w:rsidDel="00000000" w:rsidR="00000000" w:rsidRPr="00000000">
              <w:rPr>
                <w:i w:val="1"/>
                <w:rtl w:val="0"/>
              </w:rPr>
              <w:t xml:space="preserve"> that can provide references for your organization’s ability to successfully carry out the financial, administrative, and technical requirements of the grant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 email.</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9">
            <w:pPr>
              <w:jc w:val="center"/>
              <w:rPr/>
            </w:pPr>
            <w:r w:rsidDel="00000000" w:rsidR="00000000" w:rsidRPr="00000000">
              <w:rPr>
                <w:b w:val="1"/>
                <w:rtl w:val="0"/>
              </w:rPr>
              <w:t xml:space="preserve">Donor Agency or Organization</w:t>
            </w:r>
            <w:r w:rsidDel="00000000" w:rsidR="00000000" w:rsidRPr="00000000">
              <w:rPr>
                <w:rtl w:val="0"/>
              </w:rPr>
            </w:r>
          </w:p>
        </w:tc>
        <w:tc>
          <w:tcPr>
            <w:gridSpan w:val="2"/>
            <w:shd w:fill="auto" w:val="clear"/>
            <w:vAlign w:val="center"/>
          </w:tcPr>
          <w:p w:rsidR="00000000" w:rsidDel="00000000" w:rsidP="00000000" w:rsidRDefault="00000000" w:rsidRPr="00000000" w14:paraId="0000007A">
            <w:pPr>
              <w:tabs>
                <w:tab w:val="left" w:pos="360"/>
              </w:tabs>
              <w:jc w:val="center"/>
              <w:rPr>
                <w:b w:val="1"/>
              </w:rPr>
            </w:pPr>
            <w:r w:rsidDel="00000000" w:rsidR="00000000" w:rsidRPr="00000000">
              <w:rPr>
                <w:b w:val="1"/>
                <w:rtl w:val="0"/>
              </w:rPr>
              <w:t xml:space="preserve">Nature of Relationship or</w:t>
            </w:r>
          </w:p>
          <w:p w:rsidR="00000000" w:rsidDel="00000000" w:rsidP="00000000" w:rsidRDefault="00000000" w:rsidRPr="00000000" w14:paraId="0000007B">
            <w:pPr>
              <w:jc w:val="center"/>
              <w:rPr/>
            </w:pPr>
            <w:r w:rsidDel="00000000" w:rsidR="00000000" w:rsidRPr="00000000">
              <w:rPr>
                <w:b w:val="1"/>
                <w:rtl w:val="0"/>
              </w:rPr>
              <w:t xml:space="preserve">Title of Project, Location</w:t>
            </w:r>
            <w:r w:rsidDel="00000000" w:rsidR="00000000" w:rsidRPr="00000000">
              <w:rPr>
                <w:rtl w:val="0"/>
              </w:rPr>
            </w:r>
          </w:p>
        </w:tc>
        <w:tc>
          <w:tcPr>
            <w:shd w:fill="auto" w:val="clear"/>
          </w:tcPr>
          <w:p w:rsidR="00000000" w:rsidDel="00000000" w:rsidP="00000000" w:rsidRDefault="00000000" w:rsidRPr="00000000" w14:paraId="0000007D">
            <w:pPr>
              <w:tabs>
                <w:tab w:val="left" w:pos="360"/>
              </w:tabs>
              <w:jc w:val="center"/>
              <w:rPr>
                <w:b w:val="1"/>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b w:val="1"/>
                <w:rtl w:val="0"/>
              </w:rPr>
              <w:t xml:space="preserve">Start &amp; End Dates of Collaboration</w:t>
            </w:r>
            <w:r w:rsidDel="00000000" w:rsidR="00000000" w:rsidRPr="00000000">
              <w:rPr>
                <w:rtl w:val="0"/>
              </w:rPr>
            </w:r>
          </w:p>
        </w:tc>
        <w:tc>
          <w:tcPr>
            <w:shd w:fill="auto" w:val="clear"/>
            <w:vAlign w:val="center"/>
          </w:tcPr>
          <w:p w:rsidR="00000000" w:rsidDel="00000000" w:rsidP="00000000" w:rsidRDefault="00000000" w:rsidRPr="00000000" w14:paraId="0000007F">
            <w:pPr>
              <w:jc w:val="center"/>
              <w:rPr/>
            </w:pPr>
            <w:r w:rsidDel="00000000" w:rsidR="00000000" w:rsidRPr="00000000">
              <w:rPr>
                <w:b w:val="1"/>
                <w:rtl w:val="0"/>
              </w:rPr>
              <w:t xml:space="preserve">Contact Person</w:t>
            </w:r>
            <w:r w:rsidDel="00000000" w:rsidR="00000000" w:rsidRPr="00000000">
              <w:rPr>
                <w:rtl w:val="0"/>
              </w:rPr>
            </w:r>
          </w:p>
        </w:tc>
      </w:tr>
      <w:tr>
        <w:trPr>
          <w:cantSplit w:val="0"/>
          <w:trHeight w:val="1304" w:hRule="atLeast"/>
          <w:tblHeader w:val="0"/>
        </w:trPr>
        <w:tc>
          <w:tcPr>
            <w:shd w:fill="auto" w:val="clear"/>
          </w:tcPr>
          <w:p w:rsidR="00000000" w:rsidDel="00000000" w:rsidP="00000000" w:rsidRDefault="00000000" w:rsidRPr="00000000" w14:paraId="00000080">
            <w:pPr>
              <w:jc w:val="both"/>
              <w:rPr/>
            </w:pPr>
            <w:r w:rsidDel="00000000" w:rsidR="00000000" w:rsidRPr="00000000">
              <w:rPr>
                <w:rtl w:val="0"/>
              </w:rPr>
            </w:r>
          </w:p>
        </w:tc>
        <w:tc>
          <w:tcPr>
            <w:gridSpan w:val="2"/>
            <w:shd w:fill="auto" w:val="clear"/>
          </w:tcPr>
          <w:p w:rsidR="00000000" w:rsidDel="00000000" w:rsidP="00000000" w:rsidRDefault="00000000" w:rsidRPr="00000000" w14:paraId="00000081">
            <w:pPr>
              <w:jc w:val="both"/>
              <w:rPr/>
            </w:pPr>
            <w:r w:rsidDel="00000000" w:rsidR="00000000" w:rsidRPr="00000000">
              <w:rPr>
                <w:rtl w:val="0"/>
              </w:rPr>
            </w:r>
          </w:p>
        </w:tc>
        <w:tc>
          <w:tcPr>
            <w:shd w:fill="auto" w:val="clear"/>
          </w:tcPr>
          <w:p w:rsidR="00000000" w:rsidDel="00000000" w:rsidP="00000000" w:rsidRDefault="00000000" w:rsidRPr="00000000" w14:paraId="00000083">
            <w:pPr>
              <w:jc w:val="both"/>
              <w:rPr/>
            </w:pPr>
            <w:r w:rsidDel="00000000" w:rsidR="00000000" w:rsidRPr="00000000">
              <w:rPr>
                <w:rtl w:val="0"/>
              </w:rPr>
            </w:r>
          </w:p>
        </w:tc>
        <w:tc>
          <w:tcPr>
            <w:shd w:fill="auto" w:val="clear"/>
          </w:tcPr>
          <w:p w:rsidR="00000000" w:rsidDel="00000000" w:rsidP="00000000" w:rsidRDefault="00000000" w:rsidRPr="00000000" w14:paraId="00000084">
            <w:pPr>
              <w:jc w:val="both"/>
              <w:rPr/>
            </w:pPr>
            <w:r w:rsidDel="00000000" w:rsidR="00000000" w:rsidRPr="00000000">
              <w:rPr>
                <w:rtl w:val="0"/>
              </w:rPr>
              <w:t xml:space="preserve">Name &amp; Position:</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Email: </w:t>
            </w:r>
          </w:p>
          <w:p w:rsidR="00000000" w:rsidDel="00000000" w:rsidP="00000000" w:rsidRDefault="00000000" w:rsidRPr="00000000" w14:paraId="00000087">
            <w:pPr>
              <w:jc w:val="both"/>
              <w:rPr/>
            </w:pPr>
            <w:r w:rsidDel="00000000" w:rsidR="00000000" w:rsidRPr="00000000">
              <w:rPr>
                <w:rtl w:val="0"/>
              </w:rPr>
              <w:t xml:space="preserve">Tel:</w:t>
            </w:r>
          </w:p>
        </w:tc>
      </w:tr>
    </w:tbl>
    <w:p w:rsidR="00000000" w:rsidDel="00000000" w:rsidP="00000000" w:rsidRDefault="00000000" w:rsidRPr="00000000" w14:paraId="00000088">
      <w:pPr>
        <w:rPr>
          <w:b w:val="1"/>
          <w:u w:val="single"/>
        </w:rPr>
      </w:pPr>
      <w:r w:rsidDel="00000000" w:rsidR="00000000" w:rsidRPr="00000000">
        <w:rPr>
          <w:rtl w:val="0"/>
        </w:rPr>
      </w:r>
    </w:p>
    <w:p w:rsidR="00000000" w:rsidDel="00000000" w:rsidP="00000000" w:rsidRDefault="00000000" w:rsidRPr="00000000" w14:paraId="00000089">
      <w:pPr>
        <w:pStyle w:val="Heading1"/>
        <w:spacing w:before="0" w:lineRule="auto"/>
        <w:rPr>
          <w:color w:val="1f4e79"/>
          <w:sz w:val="24"/>
          <w:szCs w:val="24"/>
          <w:u w:val="single"/>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1"/>
        <w:spacing w:before="0" w:lineRule="auto"/>
        <w:rPr>
          <w:color w:val="1f4e79"/>
          <w:sz w:val="24"/>
          <w:szCs w:val="24"/>
          <w:u w:val="single"/>
        </w:rPr>
      </w:pPr>
      <w:r w:rsidDel="00000000" w:rsidR="00000000" w:rsidRPr="00000000">
        <w:rPr>
          <w:color w:val="1f4e79"/>
          <w:sz w:val="24"/>
          <w:szCs w:val="24"/>
          <w:u w:val="single"/>
          <w:rtl w:val="0"/>
        </w:rPr>
        <w:t xml:space="preserve">SECTION B: GRANT CONCEPT INFORMATION</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the Proposed Grant Activity:</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 Description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 answers to the questions directly below, explaining the background, objective, and expected outputs from your proposed activity. This should be the most detailed section but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must not exceed 3 pages in length</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is/are the issue(s) or problem(s) that the activity will address? Which of the RCMRD/SERVIR E&amp;SA’s thematic/technical areas does this activity address? Why is it critical to address this issue? Will your activity focus on vulnerable communities and </w:t>
      </w:r>
      <w:r w:rsidDel="00000000" w:rsidR="00000000" w:rsidRPr="00000000">
        <w:rPr>
          <w:b w:val="1"/>
          <w:rtl w:val="0"/>
        </w:rPr>
        <w:t xml:space="preserve">populations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 any way?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Objectives and Innovativeness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are the objectives of the activity? What makes this activity innovative?)</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your methodology.</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the expected outputs of the activity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(i.e., what will be achieved at the end of the project and the format).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Stakeholder Engagement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(Stakeholder engagement is one of the key elements of a successful system or service implementation. It entails user participation and involvement in every step from the inception stage to the implementation and evaluation stage. How can your results affect decision-making in the geographic region of focus? What relevant stakeholders will you engage and who are the potential beneficiaries? Detail at least one engagement activity that you anticipate convening with these partners.</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Sustainability of the project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steps can be taken to ensure that your activity has a sustainable impact?)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1"/>
        <w:rPr>
          <w:color w:val="1f4e79"/>
          <w:sz w:val="24"/>
          <w:szCs w:val="24"/>
          <w:u w:val="single"/>
        </w:rPr>
      </w:pPr>
      <w:r w:rsidDel="00000000" w:rsidR="00000000" w:rsidRPr="00000000">
        <w:rPr>
          <w:color w:val="1f4e79"/>
          <w:sz w:val="24"/>
          <w:szCs w:val="24"/>
          <w:u w:val="single"/>
          <w:rtl w:val="0"/>
        </w:rPr>
        <w:t xml:space="preserve">SECTION C: GRANT IMPLEMENTATION INFORMATION</w:t>
      </w:r>
    </w:p>
    <w:p w:rsidR="00000000" w:rsidDel="00000000" w:rsidP="00000000" w:rsidRDefault="00000000" w:rsidRPr="00000000" w14:paraId="000000A4">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5"/>
        <w:gridCol w:w="4585"/>
        <w:tblGridChange w:id="0">
          <w:tblGrid>
            <w:gridCol w:w="4765"/>
            <w:gridCol w:w="4585"/>
          </w:tblGrid>
        </w:tblGridChange>
      </w:tblGrid>
      <w:tr>
        <w:trPr>
          <w:cantSplit w:val="0"/>
          <w:tblHeader w:val="0"/>
        </w:trPr>
        <w:tc>
          <w:tcPr>
            <w:gridSpan w:val="2"/>
            <w:shd w:fill="auto" w:val="clear"/>
          </w:tcPr>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Anticipated duration of activity from start to finish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(Anticipated duration should be stated with a degree of accuracy of plus or minus two weeks).</w:t>
            </w:r>
          </w:p>
        </w:tc>
      </w:tr>
      <w:tr>
        <w:trPr>
          <w:cantSplit w:val="0"/>
          <w:tblHeader w:val="0"/>
        </w:trPr>
        <w:tc>
          <w:tcPr>
            <w:shd w:fill="auto" w:val="clear"/>
          </w:tcPr>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25"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Overall Length (total number of months):</w:t>
            </w:r>
            <w:r w:rsidDel="00000000" w:rsidR="00000000" w:rsidRPr="00000000">
              <w:rPr>
                <w:rtl w:val="0"/>
              </w:rPr>
            </w:r>
          </w:p>
        </w:tc>
        <w:tc>
          <w:tcPr>
            <w:shd w:fill="auto" w:val="clear"/>
          </w:tcPr>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c>
      </w:tr>
      <w:tr>
        <w:trPr>
          <w:cantSplit w:val="0"/>
          <w:trHeight w:val="854" w:hRule="atLeast"/>
          <w:tblHeader w:val="0"/>
        </w:trPr>
        <w:tc>
          <w:tcPr>
            <w:shd w:fill="auto" w:val="clear"/>
          </w:tcPr>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25"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Start and End Date (day, month, and year):</w:t>
            </w:r>
          </w:p>
        </w:tc>
        <w:tc>
          <w:tcPr>
            <w:shd w:fill="auto" w:val="clear"/>
          </w:tcPr>
          <w:p w:rsidR="00000000" w:rsidDel="00000000" w:rsidP="00000000" w:rsidRDefault="00000000" w:rsidRPr="00000000" w14:paraId="000000AB">
            <w:pPr>
              <w:rPr/>
            </w:pPr>
            <w:r w:rsidDel="00000000" w:rsidR="00000000" w:rsidRPr="00000000">
              <w:rPr>
                <w:rtl w:val="0"/>
              </w:rPr>
              <w:t xml:space="preserve">Start Date:</w:t>
            </w:r>
          </w:p>
          <w:p w:rsidR="00000000" w:rsidDel="00000000" w:rsidP="00000000" w:rsidRDefault="00000000" w:rsidRPr="00000000" w14:paraId="000000AC">
            <w:pPr>
              <w:rPr/>
            </w:pPr>
            <w:r w:rsidDel="00000000" w:rsidR="00000000" w:rsidRPr="00000000">
              <w:rPr>
                <w:rtl w:val="0"/>
              </w:rPr>
              <w:t xml:space="preserve">End Date: </w:t>
            </w:r>
          </w:p>
          <w:p w:rsidR="00000000" w:rsidDel="00000000" w:rsidP="00000000" w:rsidRDefault="00000000" w:rsidRPr="00000000" w14:paraId="000000AD">
            <w:pPr>
              <w:rPr/>
            </w:pPr>
            <w:r w:rsidDel="00000000" w:rsidR="00000000" w:rsidRPr="00000000">
              <w:rPr>
                <w:rtl w:val="0"/>
              </w:rPr>
            </w:r>
          </w:p>
        </w:tc>
      </w:tr>
      <w:tr>
        <w:trPr>
          <w:cantSplit w:val="0"/>
          <w:trHeight w:val="1250" w:hRule="atLeast"/>
          <w:tblHeader w:val="0"/>
        </w:trPr>
        <w:tc>
          <w:tcPr>
            <w:gridSpan w:val="2"/>
            <w:shd w:fill="auto" w:val="clear"/>
          </w:tcPr>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Personnel List.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List personnel who will be involved in implementing this project. CVs are required for all project personnel, and should be included as attachments in your application submission email, using the template provided in Annex C.</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 Position</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00" w:lineRule="auto"/>
              <w:ind w:left="288"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1"/>
        <w:rPr>
          <w:color w:val="1f4e79"/>
          <w:sz w:val="24"/>
          <w:szCs w:val="24"/>
          <w:u w:val="single"/>
        </w:rPr>
      </w:pPr>
      <w:r w:rsidDel="00000000" w:rsidR="00000000" w:rsidRPr="00000000">
        <w:rPr>
          <w:color w:val="1f4e79"/>
          <w:sz w:val="24"/>
          <w:szCs w:val="24"/>
          <w:u w:val="single"/>
          <w:rtl w:val="0"/>
        </w:rPr>
        <w:t xml:space="preserve">SECTION D: GRANT BUDGET INFORMATION</w:t>
      </w:r>
    </w:p>
    <w:p w:rsidR="00000000" w:rsidDel="00000000" w:rsidP="00000000" w:rsidRDefault="00000000" w:rsidRPr="00000000" w14:paraId="000000B4">
      <w:pPr>
        <w:rPr>
          <w:i w:val="1"/>
        </w:rPr>
      </w:pPr>
      <w:r w:rsidDel="00000000" w:rsidR="00000000" w:rsidRPr="00000000">
        <w:rPr>
          <w:i w:val="1"/>
          <w:rtl w:val="0"/>
        </w:rPr>
        <w:t xml:space="preserve">Approximate cost of this activity (include cash and in-kind needs). An exact detailed budget is not necessary at this point, only a plausible estimated calculation, which should be realistic and within 15 percent (+/-) of the final approved budget. Note that the budget must be provided in US Dollars.</w:t>
      </w:r>
    </w:p>
    <w:p w:rsidR="00000000" w:rsidDel="00000000" w:rsidP="00000000" w:rsidRDefault="00000000" w:rsidRPr="00000000" w14:paraId="000000B5">
      <w:pPr>
        <w:rPr>
          <w:b w:val="1"/>
          <w:u w:val="single"/>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auto" w:val="clear"/>
          </w:tcPr>
          <w:p w:rsidR="00000000" w:rsidDel="00000000" w:rsidP="00000000" w:rsidRDefault="00000000" w:rsidRPr="00000000" w14:paraId="000000B6">
            <w:pPr>
              <w:jc w:val="center"/>
              <w:rPr>
                <w:b w:val="1"/>
                <w:u w:val="single"/>
              </w:rPr>
            </w:pPr>
            <w:r w:rsidDel="00000000" w:rsidR="00000000" w:rsidRPr="00000000">
              <w:rPr>
                <w:b w:val="1"/>
                <w:rtl w:val="0"/>
              </w:rPr>
              <w:t xml:space="preserve">Budget Category</w:t>
            </w:r>
            <w:r w:rsidDel="00000000" w:rsidR="00000000" w:rsidRPr="00000000">
              <w:rPr>
                <w:rtl w:val="0"/>
              </w:rPr>
            </w:r>
          </w:p>
        </w:tc>
        <w:tc>
          <w:tcPr>
            <w:shd w:fill="auto" w:val="clear"/>
          </w:tcPr>
          <w:p w:rsidR="00000000" w:rsidDel="00000000" w:rsidP="00000000" w:rsidRDefault="00000000" w:rsidRPr="00000000" w14:paraId="000000B7">
            <w:pPr>
              <w:rPr>
                <w:b w:val="1"/>
              </w:rPr>
            </w:pPr>
            <w:r w:rsidDel="00000000" w:rsidR="00000000" w:rsidRPr="00000000">
              <w:rPr>
                <w:b w:val="1"/>
                <w:rtl w:val="0"/>
              </w:rPr>
              <w:t xml:space="preserve">Total Resources Needed (in USD)</w:t>
            </w:r>
          </w:p>
        </w:tc>
      </w:tr>
      <w:tr>
        <w:trPr>
          <w:cantSplit w:val="0"/>
          <w:tblHeader w:val="0"/>
        </w:trPr>
        <w:tc>
          <w:tcPr/>
          <w:p w:rsidR="00000000" w:rsidDel="00000000" w:rsidP="00000000" w:rsidRDefault="00000000" w:rsidRPr="00000000" w14:paraId="000000B8">
            <w:pPr>
              <w:rPr>
                <w:b w:val="1"/>
                <w:u w:val="single"/>
              </w:rPr>
            </w:pPr>
            <w:r w:rsidDel="00000000" w:rsidR="00000000" w:rsidRPr="00000000">
              <w:rPr>
                <w:b w:val="1"/>
                <w:rtl w:val="0"/>
              </w:rPr>
              <w:t xml:space="preserve">Salaries: </w:t>
            </w:r>
            <w:r w:rsidDel="00000000" w:rsidR="00000000" w:rsidRPr="00000000">
              <w:rPr>
                <w:rtl w:val="0"/>
              </w:rPr>
            </w:r>
          </w:p>
        </w:tc>
        <w:tc>
          <w:tcPr/>
          <w:p w:rsidR="00000000" w:rsidDel="00000000" w:rsidP="00000000" w:rsidRDefault="00000000" w:rsidRPr="00000000" w14:paraId="000000B9">
            <w:pPr>
              <w:rPr>
                <w:b w:val="1"/>
                <w:u w:val="single"/>
              </w:rPr>
            </w:pPr>
            <w:r w:rsidDel="00000000" w:rsidR="00000000" w:rsidRPr="00000000">
              <w:rPr>
                <w:rtl w:val="0"/>
              </w:rPr>
            </w:r>
          </w:p>
          <w:p w:rsidR="00000000" w:rsidDel="00000000" w:rsidP="00000000" w:rsidRDefault="00000000" w:rsidRPr="00000000" w14:paraId="000000BA">
            <w:pPr>
              <w:rPr>
                <w:b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BB">
            <w:pPr>
              <w:rPr>
                <w:b w:val="1"/>
                <w:u w:val="single"/>
              </w:rPr>
            </w:pPr>
            <w:r w:rsidDel="00000000" w:rsidR="00000000" w:rsidRPr="00000000">
              <w:rPr>
                <w:b w:val="1"/>
                <w:rtl w:val="0"/>
              </w:rPr>
              <w:t xml:space="preserve">Travel and Transportation: </w:t>
            </w:r>
            <w:r w:rsidDel="00000000" w:rsidR="00000000" w:rsidRPr="00000000">
              <w:rPr>
                <w:rtl w:val="0"/>
              </w:rPr>
            </w:r>
          </w:p>
        </w:tc>
        <w:tc>
          <w:tcPr/>
          <w:p w:rsidR="00000000" w:rsidDel="00000000" w:rsidP="00000000" w:rsidRDefault="00000000" w:rsidRPr="00000000" w14:paraId="000000BC">
            <w:pPr>
              <w:rPr>
                <w:b w:val="1"/>
                <w:u w:val="single"/>
              </w:rPr>
            </w:pPr>
            <w:r w:rsidDel="00000000" w:rsidR="00000000" w:rsidRPr="00000000">
              <w:rPr>
                <w:rtl w:val="0"/>
              </w:rPr>
            </w:r>
          </w:p>
          <w:p w:rsidR="00000000" w:rsidDel="00000000" w:rsidP="00000000" w:rsidRDefault="00000000" w:rsidRPr="00000000" w14:paraId="000000BD">
            <w:pPr>
              <w:rPr>
                <w:b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BE">
            <w:pPr>
              <w:rPr>
                <w:b w:val="1"/>
                <w:u w:val="single"/>
              </w:rPr>
            </w:pPr>
            <w:r w:rsidDel="00000000" w:rsidR="00000000" w:rsidRPr="00000000">
              <w:rPr>
                <w:b w:val="1"/>
                <w:rtl w:val="0"/>
              </w:rPr>
              <w:t xml:space="preserve">Goods and Materials:</w:t>
            </w:r>
            <w:r w:rsidDel="00000000" w:rsidR="00000000" w:rsidRPr="00000000">
              <w:rPr>
                <w:rtl w:val="0"/>
              </w:rPr>
            </w:r>
          </w:p>
        </w:tc>
        <w:tc>
          <w:tcPr/>
          <w:p w:rsidR="00000000" w:rsidDel="00000000" w:rsidP="00000000" w:rsidRDefault="00000000" w:rsidRPr="00000000" w14:paraId="000000BF">
            <w:pPr>
              <w:rPr>
                <w:b w:val="1"/>
                <w:u w:val="single"/>
              </w:rPr>
            </w:pPr>
            <w:r w:rsidDel="00000000" w:rsidR="00000000" w:rsidRPr="00000000">
              <w:rPr>
                <w:rtl w:val="0"/>
              </w:rPr>
            </w:r>
          </w:p>
          <w:p w:rsidR="00000000" w:rsidDel="00000000" w:rsidP="00000000" w:rsidRDefault="00000000" w:rsidRPr="00000000" w14:paraId="000000C0">
            <w:pPr>
              <w:rPr>
                <w:b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C1">
            <w:pPr>
              <w:rPr>
                <w:b w:val="1"/>
                <w:u w:val="single"/>
              </w:rPr>
            </w:pPr>
            <w:r w:rsidDel="00000000" w:rsidR="00000000" w:rsidRPr="00000000">
              <w:rPr>
                <w:b w:val="1"/>
                <w:rtl w:val="0"/>
              </w:rPr>
              <w:t xml:space="preserve">Other Costs:</w:t>
            </w:r>
            <w:r w:rsidDel="00000000" w:rsidR="00000000" w:rsidRPr="00000000">
              <w:rPr>
                <w:rtl w:val="0"/>
              </w:rPr>
            </w:r>
          </w:p>
        </w:tc>
        <w:tc>
          <w:tcPr/>
          <w:p w:rsidR="00000000" w:rsidDel="00000000" w:rsidP="00000000" w:rsidRDefault="00000000" w:rsidRPr="00000000" w14:paraId="000000C2">
            <w:pPr>
              <w:rPr>
                <w:b w:val="1"/>
                <w:u w:val="single"/>
              </w:rPr>
            </w:pPr>
            <w:r w:rsidDel="00000000" w:rsidR="00000000" w:rsidRPr="00000000">
              <w:rPr>
                <w:rtl w:val="0"/>
              </w:rPr>
            </w:r>
          </w:p>
          <w:p w:rsidR="00000000" w:rsidDel="00000000" w:rsidP="00000000" w:rsidRDefault="00000000" w:rsidRPr="00000000" w14:paraId="000000C3">
            <w:pPr>
              <w:rPr>
                <w:b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C4">
            <w:pPr>
              <w:rPr>
                <w:b w:val="1"/>
              </w:rPr>
            </w:pPr>
            <w:r w:rsidDel="00000000" w:rsidR="00000000" w:rsidRPr="00000000">
              <w:rPr>
                <w:b w:val="1"/>
                <w:rtl w:val="0"/>
              </w:rPr>
              <w:t xml:space="preserve">Total Estimated Cost (in USD):</w:t>
            </w:r>
          </w:p>
        </w:tc>
        <w:tc>
          <w:tcPr/>
          <w:p w:rsidR="00000000" w:rsidDel="00000000" w:rsidP="00000000" w:rsidRDefault="00000000" w:rsidRPr="00000000" w14:paraId="000000C5">
            <w:pPr>
              <w:rPr>
                <w:b w:val="1"/>
                <w:u w:val="single"/>
              </w:rPr>
            </w:pPr>
            <w:r w:rsidDel="00000000" w:rsidR="00000000" w:rsidRPr="00000000">
              <w:rPr>
                <w:rtl w:val="0"/>
              </w:rPr>
            </w:r>
          </w:p>
          <w:p w:rsidR="00000000" w:rsidDel="00000000" w:rsidP="00000000" w:rsidRDefault="00000000" w:rsidRPr="00000000" w14:paraId="000000C6">
            <w:pPr>
              <w:rPr>
                <w:b w:val="1"/>
                <w:u w:val="single"/>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C7">
            <w:pPr>
              <w:numPr>
                <w:ilvl w:val="0"/>
                <w:numId w:val="6"/>
              </w:numPr>
              <w:ind w:left="720" w:hanging="360"/>
              <w:rPr>
                <w:b w:val="1"/>
              </w:rPr>
            </w:pPr>
            <w:r w:rsidDel="00000000" w:rsidR="00000000" w:rsidRPr="00000000">
              <w:rPr>
                <w:b w:val="1"/>
                <w:rtl w:val="0"/>
              </w:rPr>
              <w:t xml:space="preserve">Please indicate if you have any additional sources of funding that will be used to complete this activity. If this concept paper has been developed as a continuation of other work currently being funded through other channels, please indicate where that existing funding is coming from. </w:t>
            </w:r>
          </w:p>
        </w:tc>
      </w:tr>
    </w:tbl>
    <w:p w:rsidR="00000000" w:rsidDel="00000000" w:rsidP="00000000" w:rsidRDefault="00000000" w:rsidRPr="00000000" w14:paraId="000000C9">
      <w:pPr>
        <w:pBdr>
          <w:bottom w:color="000000" w:space="1" w:sz="12" w:val="single"/>
        </w:pBdr>
        <w:rPr/>
      </w:pPr>
      <w:r w:rsidDel="00000000" w:rsidR="00000000" w:rsidRPr="00000000">
        <w:rPr>
          <w:rtl w:val="0"/>
        </w:rPr>
      </w:r>
    </w:p>
    <w:p w:rsidR="00000000" w:rsidDel="00000000" w:rsidP="00000000" w:rsidRDefault="00000000" w:rsidRPr="00000000" w14:paraId="000000CA">
      <w:pPr>
        <w:pBdr>
          <w:bottom w:color="000000" w:space="1" w:sz="12" w:val="single"/>
        </w:pBdr>
        <w:rPr/>
      </w:pPr>
      <w:r w:rsidDel="00000000" w:rsidR="00000000" w:rsidRPr="00000000">
        <w:rPr>
          <w:rtl w:val="0"/>
        </w:rPr>
      </w:r>
    </w:p>
    <w:p w:rsidR="00000000" w:rsidDel="00000000" w:rsidP="00000000" w:rsidRDefault="00000000" w:rsidRPr="00000000" w14:paraId="000000CB">
      <w:pPr>
        <w:rPr>
          <w:color w:val="000000"/>
        </w:rPr>
      </w:pPr>
      <w:r w:rsidDel="00000000" w:rsidR="00000000" w:rsidRPr="00000000">
        <w:rPr>
          <w:rtl w:val="0"/>
        </w:rPr>
      </w:r>
    </w:p>
    <w:p w:rsidR="00000000" w:rsidDel="00000000" w:rsidP="00000000" w:rsidRDefault="00000000" w:rsidRPr="00000000" w14:paraId="000000CC">
      <w:pPr>
        <w:rPr>
          <w:b w:val="1"/>
          <w:color w:val="000000"/>
        </w:rPr>
      </w:pPr>
      <w:r w:rsidDel="00000000" w:rsidR="00000000" w:rsidRPr="00000000">
        <w:rPr>
          <w:rtl w:val="0"/>
        </w:rPr>
      </w:r>
    </w:p>
    <w:p w:rsidR="00000000" w:rsidDel="00000000" w:rsidP="00000000" w:rsidRDefault="00000000" w:rsidRPr="00000000" w14:paraId="000000CD">
      <w:pPr>
        <w:rPr>
          <w:b w:val="1"/>
          <w:color w:val="000000"/>
        </w:rPr>
      </w:pPr>
      <w:r w:rsidDel="00000000" w:rsidR="00000000" w:rsidRPr="00000000">
        <w:rPr>
          <w:rtl w:val="0"/>
        </w:rPr>
      </w:r>
    </w:p>
    <w:p w:rsidR="00000000" w:rsidDel="00000000" w:rsidP="00000000" w:rsidRDefault="00000000" w:rsidRPr="00000000" w14:paraId="000000CE">
      <w:pPr>
        <w:rPr>
          <w:b w:val="1"/>
          <w:color w:val="000000"/>
        </w:rPr>
      </w:pPr>
      <w:r w:rsidDel="00000000" w:rsidR="00000000" w:rsidRPr="00000000">
        <w:rPr>
          <w:rtl w:val="0"/>
        </w:rPr>
      </w:r>
    </w:p>
    <w:p w:rsidR="00000000" w:rsidDel="00000000" w:rsidP="00000000" w:rsidRDefault="00000000" w:rsidRPr="00000000" w14:paraId="000000CF">
      <w:pPr>
        <w:rPr>
          <w:b w:val="1"/>
          <w:color w:val="000000"/>
        </w:rPr>
      </w:pPr>
      <w:r w:rsidDel="00000000" w:rsidR="00000000" w:rsidRPr="00000000">
        <w:rPr>
          <w:rtl w:val="0"/>
        </w:rPr>
      </w:r>
    </w:p>
    <w:p w:rsidR="00000000" w:rsidDel="00000000" w:rsidP="00000000" w:rsidRDefault="00000000" w:rsidRPr="00000000" w14:paraId="000000D0">
      <w:pPr>
        <w:rPr>
          <w:b w:val="1"/>
          <w:color w:val="000000"/>
        </w:rPr>
      </w:pPr>
      <w:r w:rsidDel="00000000" w:rsidR="00000000" w:rsidRPr="00000000">
        <w:rPr>
          <w:rtl w:val="0"/>
        </w:rPr>
      </w:r>
    </w:p>
    <w:p w:rsidR="00000000" w:rsidDel="00000000" w:rsidP="00000000" w:rsidRDefault="00000000" w:rsidRPr="00000000" w14:paraId="000000D1">
      <w:pPr>
        <w:rPr>
          <w:b w:val="1"/>
          <w:color w:val="000000"/>
        </w:rPr>
      </w:pPr>
      <w:r w:rsidDel="00000000" w:rsidR="00000000" w:rsidRPr="00000000">
        <w:rPr>
          <w:rtl w:val="0"/>
        </w:rPr>
      </w:r>
    </w:p>
    <w:p w:rsidR="00000000" w:rsidDel="00000000" w:rsidP="00000000" w:rsidRDefault="00000000" w:rsidRPr="00000000" w14:paraId="000000D2">
      <w:pPr>
        <w:rPr>
          <w:b w:val="1"/>
          <w:color w:val="000000"/>
        </w:rPr>
      </w:pPr>
      <w:r w:rsidDel="00000000" w:rsidR="00000000" w:rsidRPr="00000000">
        <w:rPr>
          <w:rtl w:val="0"/>
        </w:rPr>
      </w:r>
    </w:p>
    <w:p w:rsidR="00000000" w:rsidDel="00000000" w:rsidP="00000000" w:rsidRDefault="00000000" w:rsidRPr="00000000" w14:paraId="000000D3">
      <w:pPr>
        <w:rPr>
          <w:b w:val="1"/>
          <w:color w:val="000000"/>
        </w:rPr>
      </w:pPr>
      <w:r w:rsidDel="00000000" w:rsidR="00000000" w:rsidRPr="00000000">
        <w:rPr>
          <w:rtl w:val="0"/>
        </w:rPr>
      </w:r>
    </w:p>
    <w:p w:rsidR="00000000" w:rsidDel="00000000" w:rsidP="00000000" w:rsidRDefault="00000000" w:rsidRPr="00000000" w14:paraId="000000D4">
      <w:pPr>
        <w:rPr>
          <w:b w:val="1"/>
          <w:color w:val="000000"/>
        </w:rPr>
      </w:pPr>
      <w:r w:rsidDel="00000000" w:rsidR="00000000" w:rsidRPr="00000000">
        <w:rPr>
          <w:rtl w:val="0"/>
        </w:rPr>
      </w:r>
    </w:p>
    <w:p w:rsidR="00000000" w:rsidDel="00000000" w:rsidP="00000000" w:rsidRDefault="00000000" w:rsidRPr="00000000" w14:paraId="000000D5">
      <w:pPr>
        <w:rPr>
          <w:b w:val="1"/>
          <w:color w:val="000000"/>
        </w:rPr>
      </w:pPr>
      <w:r w:rsidDel="00000000" w:rsidR="00000000" w:rsidRPr="00000000">
        <w:rPr>
          <w:rtl w:val="0"/>
        </w:rPr>
      </w:r>
    </w:p>
    <w:p w:rsidR="00000000" w:rsidDel="00000000" w:rsidP="00000000" w:rsidRDefault="00000000" w:rsidRPr="00000000" w14:paraId="000000D6">
      <w:pPr>
        <w:rPr>
          <w:b w:val="1"/>
          <w:color w:val="000000"/>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color w:val="000000"/>
          <w:rtl w:val="0"/>
        </w:rPr>
        <w:t xml:space="preserve">By affixing my signature below, I certify that to the best of my knowledge, the information provided in this application is accurate and correct:</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Rule="auto"/>
        <w:ind w:right="90"/>
        <w:rPr/>
      </w:pPr>
      <w:r w:rsidDel="00000000" w:rsidR="00000000" w:rsidRPr="00000000">
        <w:rPr>
          <w:rtl w:val="0"/>
        </w:rPr>
        <w:t xml:space="preserve">____________________________________        ____________________________________</w:t>
      </w:r>
    </w:p>
    <w:p w:rsidR="00000000" w:rsidDel="00000000" w:rsidP="00000000" w:rsidRDefault="00000000" w:rsidRPr="00000000" w14:paraId="000000DB">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Rule="auto"/>
        <w:ind w:right="90"/>
        <w:rPr>
          <w:i w:val="1"/>
        </w:rPr>
      </w:pPr>
      <w:r w:rsidDel="00000000" w:rsidR="00000000" w:rsidRPr="00000000">
        <w:rPr>
          <w:i w:val="1"/>
          <w:rtl w:val="0"/>
        </w:rPr>
        <w:t xml:space="preserve">        Name of Authorized Agent (Print)</w:t>
        <w:tab/>
        <w:tab/>
        <w:tab/>
        <w:tab/>
        <w:t xml:space="preserve">Title</w:t>
      </w:r>
    </w:p>
    <w:p w:rsidR="00000000" w:rsidDel="00000000" w:rsidP="00000000" w:rsidRDefault="00000000" w:rsidRPr="00000000" w14:paraId="000000DC">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Rule="auto"/>
        <w:ind w:right="90"/>
        <w:rPr/>
      </w:pPr>
      <w:r w:rsidDel="00000000" w:rsidR="00000000" w:rsidRPr="00000000">
        <w:rPr>
          <w:rtl w:val="0"/>
        </w:rPr>
      </w:r>
    </w:p>
    <w:p w:rsidR="00000000" w:rsidDel="00000000" w:rsidP="00000000" w:rsidRDefault="00000000" w:rsidRPr="00000000" w14:paraId="000000DD">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Rule="auto"/>
        <w:ind w:right="90"/>
        <w:rPr/>
      </w:pPr>
      <w:r w:rsidDel="00000000" w:rsidR="00000000" w:rsidRPr="00000000">
        <w:rPr>
          <w:rtl w:val="0"/>
        </w:rPr>
        <w:t xml:space="preserve">____________________________________        ____________________________________</w:t>
      </w:r>
    </w:p>
    <w:p w:rsidR="00000000" w:rsidDel="00000000" w:rsidP="00000000" w:rsidRDefault="00000000" w:rsidRPr="00000000" w14:paraId="000000DE">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Rule="auto"/>
        <w:ind w:right="90"/>
        <w:rPr>
          <w:i w:val="1"/>
        </w:rPr>
      </w:pPr>
      <w:r w:rsidDel="00000000" w:rsidR="00000000" w:rsidRPr="00000000">
        <w:rPr>
          <w:i w:val="1"/>
          <w:rtl w:val="0"/>
        </w:rPr>
        <w:t xml:space="preserve">                          Signature</w:t>
        <w:tab/>
        <w:tab/>
        <w:tab/>
        <w:tab/>
        <w:tab/>
        <w:tab/>
        <w:t xml:space="preserve">Date</w:t>
      </w:r>
    </w:p>
    <w:p w:rsidR="00000000" w:rsidDel="00000000" w:rsidP="00000000" w:rsidRDefault="00000000" w:rsidRPr="00000000" w14:paraId="000000DF">
      <w:pPr>
        <w:rPr>
          <w:i w:val="1"/>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sectPr>
      <w:headerReference r:id="rId7" w:type="default"/>
      <w:footerReference r:id="rId8" w:type="default"/>
      <w:pgSz w:h="15840" w:w="12240" w:orient="portrait"/>
      <w:pgMar w:bottom="1350" w:top="1080" w:left="1440" w:right="1440" w:header="720"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2060"/>
        <w:sz w:val="12"/>
        <w:szCs w:val="12"/>
        <w:u w:val="none"/>
        <w:shd w:fill="auto" w:val="clear"/>
        <w:vertAlign w:val="baseline"/>
        <w:rtl w:val="0"/>
      </w:rPr>
      <w:t xml:space="preserve">RCMRD/SERVIR E&amp;SA Small Grants Program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680"/>
        <w:tab w:val="right" w:pos="9360"/>
      </w:tabs>
      <w:ind w:left="-450" w:right="-810" w:firstLine="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w:t>
    </w:r>
    <w:r w:rsidDel="00000000" w:rsidR="00000000" w:rsidRPr="00000000">
      <w:rPr/>
      <w:drawing>
        <wp:inline distB="0" distT="0" distL="0" distR="0">
          <wp:extent cx="5943600" cy="51625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516255"/>
                  </a:xfrm>
                  <a:prstGeom prst="rect"/>
                  <a:ln/>
                </pic:spPr>
              </pic:pic>
            </a:graphicData>
          </a:graphic>
        </wp:inline>
      </w:drawing>
    </w:r>
    <w:r w:rsidDel="00000000" w:rsidR="00000000" w:rsidRPr="00000000">
      <w:rPr>
        <w:rtl w:val="0"/>
      </w:rPr>
    </w:r>
  </w:p>
  <w:tbl>
    <w:tblPr>
      <w:tblStyle w:val="Table4"/>
      <w:tblW w:w="102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60"/>
      <w:tblGridChange w:id="0">
        <w:tblGrid>
          <w:gridCol w:w="10260"/>
        </w:tblGrid>
      </w:tblGridChange>
    </w:tblGrid>
    <w:tr>
      <w:trPr>
        <w:cantSplit w:val="0"/>
        <w:trHeight w:val="23" w:hRule="atLeast"/>
        <w:tblHeader w:val="0"/>
      </w:trPr>
      <w:tc>
        <w:tcPr>
          <w:tcBorders>
            <w:top w:color="1f4e79" w:space="0" w:sz="4" w:val="single"/>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680"/>
              <w:tab w:val="right" w:pos="9360"/>
            </w:tabs>
            <w:rPr>
              <w:color w:val="000000"/>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i w:val="0"/>
      </w:rPr>
    </w:lvl>
    <w:lvl w:ilvl="1">
      <w:start w:val="1"/>
      <w:numFmt w:val="lowerLetter"/>
      <w:lvlText w:val="%2."/>
      <w:lvlJc w:val="left"/>
      <w:pPr>
        <w:ind w:left="1440" w:hanging="360"/>
      </w:pPr>
      <w:rPr>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711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827115"/>
    <w:rPr>
      <w:color w:val="0000ff"/>
      <w:u w:val="single"/>
    </w:rPr>
  </w:style>
  <w:style w:type="paragraph" w:styleId="NormalWeb">
    <w:name w:val="Normal (Web)"/>
    <w:basedOn w:val="Normal"/>
    <w:uiPriority w:val="99"/>
    <w:rsid w:val="00827115"/>
    <w:pPr>
      <w:spacing w:after="100" w:afterAutospacing="1" w:before="100" w:beforeAutospacing="1"/>
    </w:pPr>
    <w:rPr>
      <w:lang w:eastAsia="zh-CN"/>
    </w:rPr>
  </w:style>
  <w:style w:type="paragraph" w:styleId="SectionHead" w:customStyle="1">
    <w:name w:val="Section # Head"/>
    <w:basedOn w:val="Normal"/>
    <w:rsid w:val="00827115"/>
    <w:pPr>
      <w:spacing w:after="80"/>
    </w:pPr>
    <w:rPr>
      <w:rFonts w:ascii="Arial" w:hAnsi="Arial"/>
      <w:b w:val="1"/>
      <w:caps w:val="1"/>
      <w:color w:val="00286b"/>
      <w:sz w:val="28"/>
    </w:rPr>
  </w:style>
  <w:style w:type="paragraph" w:styleId="SectionTitleHead" w:customStyle="1">
    <w:name w:val="Section Title Head"/>
    <w:basedOn w:val="SectionHead"/>
    <w:rsid w:val="00827115"/>
  </w:style>
  <w:style w:type="paragraph" w:styleId="Bullet" w:customStyle="1">
    <w:name w:val="Bullet"/>
    <w:aliases w:val="Alt-B"/>
    <w:next w:val="Normal"/>
    <w:uiPriority w:val="99"/>
    <w:rsid w:val="00827115"/>
    <w:pPr>
      <w:tabs>
        <w:tab w:val="num" w:pos="720"/>
      </w:tabs>
      <w:ind w:left="720" w:hanging="360"/>
    </w:pPr>
    <w:rPr>
      <w:noProof w:val="1"/>
      <w:sz w:val="22"/>
    </w:rPr>
  </w:style>
  <w:style w:type="paragraph" w:styleId="BODYTEXT2BULLET1" w:customStyle="1">
    <w:name w:val="BODY TEXT 2 BULLET 1"/>
    <w:basedOn w:val="Normal"/>
    <w:uiPriority w:val="99"/>
    <w:rsid w:val="00827115"/>
    <w:pPr>
      <w:numPr>
        <w:numId w:val="2"/>
      </w:numPr>
      <w:suppressAutoHyphens w:val="0"/>
      <w:spacing w:after="120" w:line="200" w:lineRule="exact"/>
      <w:ind w:left="288" w:hanging="288"/>
    </w:pPr>
    <w:rPr>
      <w:rFonts w:ascii="Arial" w:hAnsi="Arial"/>
      <w:sz w:val="20"/>
    </w:rPr>
  </w:style>
  <w:style w:type="paragraph" w:styleId="Default" w:customStyle="1">
    <w:name w:val="Default"/>
    <w:rsid w:val="0086139A"/>
    <w:pPr>
      <w:autoSpaceDE w:val="0"/>
      <w:autoSpaceDN w:val="0"/>
      <w:adjustRightInd w:val="0"/>
    </w:pPr>
    <w:rPr>
      <w:rFonts w:ascii="Arial" w:hAnsi="Arial"/>
      <w:color w:val="000000"/>
    </w:rPr>
  </w:style>
  <w:style w:type="paragraph" w:styleId="BodyText">
    <w:name w:val="Body Text"/>
    <w:basedOn w:val="Normal"/>
    <w:link w:val="BodyTextChar"/>
    <w:rsid w:val="0086139A"/>
    <w:pPr>
      <w:spacing w:after="120"/>
    </w:pPr>
  </w:style>
  <w:style w:type="character" w:styleId="BodyTextChar" w:customStyle="1">
    <w:name w:val="Body Text Char"/>
    <w:link w:val="BodyText"/>
    <w:rsid w:val="0086139A"/>
    <w:rPr>
      <w:rFonts w:ascii="Times New Roman" w:cs="Times New Roman" w:eastAsia="Times New Roman" w:hAnsi="Times New Roman"/>
      <w:sz w:val="24"/>
      <w:szCs w:val="20"/>
    </w:rPr>
  </w:style>
  <w:style w:type="character" w:styleId="CommentReference">
    <w:name w:val="annotation reference"/>
    <w:uiPriority w:val="99"/>
    <w:semiHidden w:val="1"/>
    <w:unhideWhenUsed w:val="1"/>
    <w:rsid w:val="0086139A"/>
    <w:rPr>
      <w:sz w:val="16"/>
      <w:szCs w:val="16"/>
    </w:rPr>
  </w:style>
  <w:style w:type="paragraph" w:styleId="CommentText">
    <w:name w:val="annotation text"/>
    <w:basedOn w:val="Normal"/>
    <w:link w:val="CommentTextChar"/>
    <w:uiPriority w:val="99"/>
    <w:unhideWhenUsed w:val="1"/>
    <w:rsid w:val="0086139A"/>
    <w:rPr>
      <w:sz w:val="20"/>
    </w:rPr>
  </w:style>
  <w:style w:type="character" w:styleId="CommentTextChar" w:customStyle="1">
    <w:name w:val="Comment Text Char"/>
    <w:link w:val="CommentText"/>
    <w:uiPriority w:val="99"/>
    <w:rsid w:val="0086139A"/>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86139A"/>
    <w:rPr>
      <w:b w:val="1"/>
      <w:bCs w:val="1"/>
    </w:rPr>
  </w:style>
  <w:style w:type="character" w:styleId="CommentSubjectChar" w:customStyle="1">
    <w:name w:val="Comment Subject Char"/>
    <w:link w:val="CommentSubject"/>
    <w:uiPriority w:val="99"/>
    <w:semiHidden w:val="1"/>
    <w:rsid w:val="0086139A"/>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86139A"/>
    <w:rPr>
      <w:rFonts w:ascii="Tahoma" w:cs="Tahoma" w:hAnsi="Tahoma"/>
      <w:sz w:val="16"/>
      <w:szCs w:val="16"/>
    </w:rPr>
  </w:style>
  <w:style w:type="character" w:styleId="BalloonTextChar" w:customStyle="1">
    <w:name w:val="Balloon Text Char"/>
    <w:link w:val="BalloonText"/>
    <w:uiPriority w:val="99"/>
    <w:semiHidden w:val="1"/>
    <w:rsid w:val="0086139A"/>
    <w:rPr>
      <w:rFonts w:ascii="Tahoma" w:cs="Tahoma" w:eastAsia="Times New Roman" w:hAnsi="Tahoma"/>
      <w:sz w:val="16"/>
      <w:szCs w:val="16"/>
    </w:rPr>
  </w:style>
  <w:style w:type="character" w:styleId="FollowedHyperlink">
    <w:name w:val="FollowedHyperlink"/>
    <w:uiPriority w:val="99"/>
    <w:semiHidden w:val="1"/>
    <w:unhideWhenUsed w:val="1"/>
    <w:rsid w:val="0011161A"/>
    <w:rPr>
      <w:color w:val="800080"/>
      <w:u w:val="single"/>
    </w:rPr>
  </w:style>
  <w:style w:type="paragraph" w:styleId="ListParagraph">
    <w:name w:val="List Paragraph"/>
    <w:basedOn w:val="Normal"/>
    <w:uiPriority w:val="34"/>
    <w:qFormat w:val="1"/>
    <w:rsid w:val="007715E3"/>
    <w:pPr>
      <w:ind w:left="720"/>
      <w:contextualSpacing w:val="1"/>
    </w:pPr>
  </w:style>
  <w:style w:type="paragraph" w:styleId="Revision">
    <w:name w:val="Revision"/>
    <w:hidden w:val="1"/>
    <w:uiPriority w:val="99"/>
    <w:semiHidden w:val="1"/>
    <w:rsid w:val="00A92420"/>
  </w:style>
  <w:style w:type="paragraph" w:styleId="xl24" w:customStyle="1">
    <w:name w:val="xl24"/>
    <w:basedOn w:val="Normal"/>
    <w:rsid w:val="00B85B74"/>
    <w:pPr>
      <w:pBdr>
        <w:left w:color="auto" w:space="0" w:sz="4" w:val="single"/>
        <w:right w:color="auto" w:space="0" w:sz="4" w:val="single"/>
      </w:pBdr>
      <w:suppressAutoHyphens w:val="0"/>
      <w:spacing w:after="100" w:afterAutospacing="1" w:before="100" w:beforeAutospacing="1"/>
    </w:pPr>
    <w:rPr>
      <w:sz w:val="22"/>
    </w:rPr>
  </w:style>
  <w:style w:type="paragraph" w:styleId="Header">
    <w:name w:val="header"/>
    <w:basedOn w:val="Normal"/>
    <w:link w:val="HeaderChar"/>
    <w:uiPriority w:val="99"/>
    <w:unhideWhenUsed w:val="1"/>
    <w:rsid w:val="008E4E76"/>
    <w:pPr>
      <w:tabs>
        <w:tab w:val="center" w:pos="4680"/>
        <w:tab w:val="right" w:pos="9360"/>
      </w:tabs>
    </w:pPr>
  </w:style>
  <w:style w:type="character" w:styleId="HeaderChar" w:customStyle="1">
    <w:name w:val="Header Char"/>
    <w:link w:val="Header"/>
    <w:uiPriority w:val="99"/>
    <w:rsid w:val="008E4E76"/>
    <w:rPr>
      <w:rFonts w:ascii="Times New Roman" w:cs="Times New Roman" w:eastAsia="Times New Roman" w:hAnsi="Times New Roman"/>
      <w:sz w:val="24"/>
      <w:szCs w:val="20"/>
    </w:rPr>
  </w:style>
  <w:style w:type="paragraph" w:styleId="Footer">
    <w:name w:val="footer"/>
    <w:basedOn w:val="Normal"/>
    <w:link w:val="FooterChar"/>
    <w:uiPriority w:val="99"/>
    <w:unhideWhenUsed w:val="1"/>
    <w:qFormat w:val="1"/>
    <w:rsid w:val="008E4E76"/>
    <w:pPr>
      <w:tabs>
        <w:tab w:val="center" w:pos="4680"/>
        <w:tab w:val="right" w:pos="9360"/>
      </w:tabs>
    </w:pPr>
  </w:style>
  <w:style w:type="character" w:styleId="FooterChar" w:customStyle="1">
    <w:name w:val="Footer Char"/>
    <w:link w:val="Footer"/>
    <w:uiPriority w:val="99"/>
    <w:rsid w:val="008E4E76"/>
    <w:rPr>
      <w:rFonts w:ascii="Times New Roman" w:cs="Times New Roman" w:eastAsia="Times New Roman" w:hAnsi="Times New Roman"/>
      <w:sz w:val="24"/>
      <w:szCs w:val="20"/>
    </w:rPr>
  </w:style>
  <w:style w:type="character" w:styleId="apple-converted-space" w:customStyle="1">
    <w:name w:val="apple-converted-space"/>
    <w:basedOn w:val="DefaultParagraphFont"/>
    <w:rsid w:val="00344CF9"/>
  </w:style>
  <w:style w:type="table" w:styleId="TableGrid">
    <w:name w:val="Table Grid"/>
    <w:basedOn w:val="TableNormal"/>
    <w:uiPriority w:val="39"/>
    <w:rsid w:val="00A40978"/>
    <w:rPr>
      <w:rFonts w:eastAsia="MS Mincho"/>
      <w:lang w:eastAsia="zh-TW"/>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NoSpacing">
    <w:name w:val="No Spacing"/>
    <w:uiPriority w:val="1"/>
    <w:qFormat w:val="1"/>
    <w:rsid w:val="00692BC9"/>
    <w:pPr>
      <w:suppressAutoHyphens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rVAv7JpXcjyhxr5sFFDgXikwQ==">AMUW2mXj4Sf9lL7hIyy0PmAeeWSGZ0vGWPQOUocHO0IHZZFiB37qN3nHFn8Ytof9AT9pAk6S5kdl1G+cFE89TO7pijacqukRFSHc4ED1BoxIWS228ehpPKb2FHdrCSzZK9io4gcLrRX6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2022-03-09T08:55:00Z</dcterms:created>
  <dc:creator>Stella-RCMRD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0x0101009F9CDCC7497D804697CC74887960F2EB</vt:lpwstr>
  </property>
  <property fmtid="{D5CDD505-2E9C-101B-9397-08002B2CF9AE}" pid="3" name="BusinessUnit">
    <vt:lpwstr>7;#Risk Management Division|23b212c8-39fe-474a-8cb5-d01f8908af9d</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8;#Grants|eac68778-40a3-42c7-9464-803099ef7512</vt:lpwstr>
  </property>
  <property fmtid="{D5CDD505-2E9C-101B-9397-08002B2CF9AE}" pid="8" name="Process_x0020_Areas">
    <vt:lpwstr>107;#Grants|89ae0aee-dc72-47ec-a876-a2776099547f</vt:lpwstr>
  </property>
  <property fmtid="{D5CDD505-2E9C-101B-9397-08002B2CF9AE}" pid="9" name="Document_x0020_Type">
    <vt:lpwstr>72;#Form or Templates|2a9f07b7-16a7-4a78-9f88-644d11f888af</vt:lpwstr>
  </property>
  <property fmtid="{D5CDD505-2E9C-101B-9397-08002B2CF9AE}" pid="10" name="Users">
    <vt:lpwstr>8;#Grants|eac68778-40a3-42c7-9464-803099ef7512;#79;#Regional PMUs|a4a1e803-62e7-4346-92e2-94a735c7403f;#157;#FO Grants|4d14b42e-7ff3-4367-a651-5cfa6dee4c08</vt:lpwstr>
  </property>
  <property fmtid="{D5CDD505-2E9C-101B-9397-08002B2CF9AE}" pid="11" name="Process Areas">
    <vt:lpwstr>107;#Grants|89ae0aee-dc72-47ec-a876-a2776099547f</vt:lpwstr>
  </property>
  <property fmtid="{D5CDD505-2E9C-101B-9397-08002B2CF9AE}" pid="12" name="FileLeafRef">
    <vt:lpwstr>Request for Applications (RFA) Template.docx</vt:lpwstr>
  </property>
  <property fmtid="{D5CDD505-2E9C-101B-9397-08002B2CF9AE}" pid="13" name="QMS_x0020_Process_x0020_Leaders">
    <vt:lpwstr>8;#Grants|eac68778-40a3-42c7-9464-803099ef7512</vt:lpwstr>
  </property>
  <property fmtid="{D5CDD505-2E9C-101B-9397-08002B2CF9AE}" pid="14" name="Document Type">
    <vt:lpwstr>72</vt:lpwstr>
  </property>
  <property fmtid="{D5CDD505-2E9C-101B-9397-08002B2CF9AE}" pid="15" name="QMS Process Leaders">
    <vt:lpwstr>8;#Grants|eac68778-40a3-42c7-9464-803099ef7512</vt:lpwstr>
  </property>
</Properties>
</file>